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4549" w14:textId="77777777" w:rsidR="00AF6104" w:rsidRPr="00866A73" w:rsidRDefault="00AF6104" w:rsidP="00EE40F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866A73">
        <w:rPr>
          <w:rFonts w:cs="Arial"/>
          <w:b/>
          <w:sz w:val="22"/>
          <w:szCs w:val="22"/>
        </w:rPr>
        <w:t>ПОЯСНИТЕЛЬНАЯ ЗАПИСКА</w:t>
      </w:r>
    </w:p>
    <w:p w14:paraId="4A99D25E" w14:textId="77777777" w:rsidR="00AF6104" w:rsidRPr="00866A73" w:rsidRDefault="00AF6104" w:rsidP="00EE40F7">
      <w:pPr>
        <w:spacing w:line="276" w:lineRule="auto"/>
        <w:jc w:val="center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06"/>
      </w:tblGrid>
      <w:tr w:rsidR="00AF6104" w:rsidRPr="00866A73" w14:paraId="0D4D7488" w14:textId="77777777" w:rsidTr="003F46C6">
        <w:trPr>
          <w:trHeight w:val="1296"/>
          <w:jc w:val="center"/>
        </w:trPr>
        <w:tc>
          <w:tcPr>
            <w:tcW w:w="7906" w:type="dxa"/>
            <w:shd w:val="clear" w:color="auto" w:fill="auto"/>
          </w:tcPr>
          <w:p w14:paraId="0A28399E" w14:textId="7F7AEFD0" w:rsidR="00396FF2" w:rsidRPr="00866A73" w:rsidRDefault="00AF6104" w:rsidP="00EE40F7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6A73">
              <w:rPr>
                <w:rFonts w:cs="Arial"/>
                <w:b/>
                <w:bCs/>
                <w:sz w:val="22"/>
                <w:szCs w:val="22"/>
              </w:rPr>
              <w:t xml:space="preserve">к </w:t>
            </w:r>
            <w:r w:rsidR="00D00D04" w:rsidRPr="00866A73">
              <w:rPr>
                <w:rFonts w:cs="Arial"/>
                <w:b/>
                <w:bCs/>
                <w:sz w:val="22"/>
                <w:szCs w:val="22"/>
              </w:rPr>
              <w:t>первой</w:t>
            </w:r>
            <w:r w:rsidR="008D0F55" w:rsidRPr="00866A73">
              <w:rPr>
                <w:rFonts w:cs="Arial"/>
                <w:b/>
                <w:bCs/>
                <w:sz w:val="22"/>
                <w:szCs w:val="22"/>
              </w:rPr>
              <w:t xml:space="preserve"> редакции проекта </w:t>
            </w:r>
            <w:r w:rsidR="003A5661">
              <w:rPr>
                <w:rFonts w:cs="Arial"/>
                <w:b/>
                <w:bCs/>
                <w:sz w:val="22"/>
                <w:szCs w:val="22"/>
              </w:rPr>
              <w:t>национального</w:t>
            </w:r>
            <w:r w:rsidR="007E3AE8" w:rsidRPr="00866A7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D0F55" w:rsidRPr="00866A73">
              <w:rPr>
                <w:rFonts w:cs="Arial"/>
                <w:b/>
                <w:bCs/>
                <w:sz w:val="22"/>
                <w:szCs w:val="22"/>
              </w:rPr>
              <w:t>стандарта</w:t>
            </w:r>
            <w:r w:rsidRPr="00866A7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437113B" w14:textId="3DE8B114" w:rsidR="00396FF2" w:rsidRPr="00866A73" w:rsidRDefault="003A5661" w:rsidP="00474608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5661">
              <w:rPr>
                <w:rFonts w:cs="Arial"/>
                <w:b/>
                <w:bCs/>
                <w:sz w:val="22"/>
                <w:szCs w:val="22"/>
              </w:rPr>
              <w:t xml:space="preserve">ГОСТ Р «Редкоземельные </w:t>
            </w:r>
            <w:r w:rsidR="00FA0FCF">
              <w:rPr>
                <w:rFonts w:cs="Arial"/>
                <w:b/>
                <w:bCs/>
                <w:sz w:val="22"/>
                <w:szCs w:val="22"/>
              </w:rPr>
              <w:t>металлы</w:t>
            </w:r>
            <w:r w:rsidRPr="003A5661">
              <w:rPr>
                <w:rFonts w:cs="Arial"/>
                <w:b/>
                <w:bCs/>
                <w:sz w:val="22"/>
                <w:szCs w:val="22"/>
              </w:rPr>
              <w:t>. Часть 1. Минералы</w:t>
            </w:r>
            <w:r w:rsidR="00FA0FCF">
              <w:rPr>
                <w:rFonts w:cs="Arial"/>
                <w:b/>
                <w:bCs/>
                <w:sz w:val="22"/>
                <w:szCs w:val="22"/>
              </w:rPr>
              <w:t xml:space="preserve"> и</w:t>
            </w:r>
            <w:r w:rsidRPr="003A5661">
              <w:rPr>
                <w:rFonts w:cs="Arial"/>
                <w:b/>
                <w:bCs/>
                <w:sz w:val="22"/>
                <w:szCs w:val="22"/>
              </w:rPr>
              <w:t xml:space="preserve"> оксиды и </w:t>
            </w:r>
            <w:r w:rsidR="00FA0FCF">
              <w:rPr>
                <w:rFonts w:cs="Arial"/>
                <w:b/>
                <w:bCs/>
                <w:sz w:val="22"/>
                <w:szCs w:val="22"/>
              </w:rPr>
              <w:t>прочие элементы. Термины и определения</w:t>
            </w:r>
            <w:r w:rsidRPr="003A5661">
              <w:rPr>
                <w:rFonts w:cs="Arial"/>
                <w:b/>
                <w:bCs/>
                <w:sz w:val="22"/>
                <w:szCs w:val="22"/>
              </w:rPr>
              <w:t>»</w:t>
            </w:r>
          </w:p>
          <w:p w14:paraId="0F9CCC11" w14:textId="77777777" w:rsidR="00AF6104" w:rsidRPr="00866A73" w:rsidRDefault="00AF6104" w:rsidP="00EE40F7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F7C3C67" w14:textId="77777777" w:rsidR="00AF6104" w:rsidRPr="00866A73" w:rsidRDefault="00AF6104" w:rsidP="00EE40F7">
      <w:pPr>
        <w:spacing w:line="276" w:lineRule="auto"/>
        <w:jc w:val="center"/>
        <w:rPr>
          <w:rFonts w:cs="Arial"/>
          <w:sz w:val="22"/>
          <w:szCs w:val="22"/>
        </w:rPr>
      </w:pPr>
    </w:p>
    <w:p w14:paraId="0C2621B3" w14:textId="77777777" w:rsidR="00915392" w:rsidRPr="00866A73" w:rsidRDefault="00AF6104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b/>
          <w:sz w:val="22"/>
          <w:szCs w:val="22"/>
        </w:rPr>
        <w:t xml:space="preserve">1 </w:t>
      </w:r>
      <w:r w:rsidRPr="00866A73">
        <w:rPr>
          <w:rFonts w:cs="Arial"/>
          <w:b/>
          <w:caps/>
          <w:sz w:val="22"/>
          <w:szCs w:val="22"/>
        </w:rPr>
        <w:t>Основание для разработки</w:t>
      </w:r>
      <w:r w:rsidRPr="00866A73">
        <w:rPr>
          <w:rFonts w:cs="Arial"/>
          <w:sz w:val="22"/>
          <w:szCs w:val="22"/>
        </w:rPr>
        <w:t xml:space="preserve"> </w:t>
      </w:r>
    </w:p>
    <w:p w14:paraId="2DE78142" w14:textId="6742AFED" w:rsidR="00AF6104" w:rsidRPr="00866A73" w:rsidRDefault="0001006B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 xml:space="preserve">Проект </w:t>
      </w:r>
      <w:r w:rsidR="00656FFD">
        <w:rPr>
          <w:rFonts w:cs="Arial"/>
          <w:sz w:val="22"/>
          <w:szCs w:val="22"/>
        </w:rPr>
        <w:t>национального</w:t>
      </w:r>
      <w:r w:rsidR="008D0F55" w:rsidRPr="00866A73">
        <w:rPr>
          <w:rFonts w:cs="Arial"/>
          <w:sz w:val="22"/>
          <w:szCs w:val="22"/>
        </w:rPr>
        <w:t xml:space="preserve"> </w:t>
      </w:r>
      <w:r w:rsidRPr="00866A73">
        <w:rPr>
          <w:rFonts w:cs="Arial"/>
          <w:sz w:val="22"/>
          <w:szCs w:val="22"/>
        </w:rPr>
        <w:t>стандарта разраб</w:t>
      </w:r>
      <w:r w:rsidR="00DC6FF4" w:rsidRPr="00866A73">
        <w:rPr>
          <w:rFonts w:cs="Arial"/>
          <w:sz w:val="22"/>
          <w:szCs w:val="22"/>
        </w:rPr>
        <w:t>а</w:t>
      </w:r>
      <w:r w:rsidRPr="00866A73">
        <w:rPr>
          <w:rFonts w:cs="Arial"/>
          <w:sz w:val="22"/>
          <w:szCs w:val="22"/>
        </w:rPr>
        <w:t>т</w:t>
      </w:r>
      <w:r w:rsidR="00DC6FF4" w:rsidRPr="00866A73">
        <w:rPr>
          <w:rFonts w:cs="Arial"/>
          <w:sz w:val="22"/>
          <w:szCs w:val="22"/>
        </w:rPr>
        <w:t>ывается</w:t>
      </w:r>
      <w:r w:rsidRPr="00866A73">
        <w:rPr>
          <w:rFonts w:cs="Arial"/>
          <w:sz w:val="22"/>
          <w:szCs w:val="22"/>
        </w:rPr>
        <w:t xml:space="preserve"> </w:t>
      </w:r>
      <w:r w:rsidR="00D00D04" w:rsidRPr="00866A73">
        <w:rPr>
          <w:rFonts w:cs="Arial"/>
          <w:color w:val="000000"/>
          <w:sz w:val="22"/>
          <w:szCs w:val="22"/>
        </w:rPr>
        <w:t>Федеральным государственным унитарным предприятием «Центральный научно-исследовательский институт черной металлургии им. И.П.</w:t>
      </w:r>
      <w:r w:rsidR="00D00D04" w:rsidRPr="00866A73">
        <w:rPr>
          <w:rFonts w:cs="Arial"/>
          <w:color w:val="000000"/>
          <w:sz w:val="22"/>
          <w:szCs w:val="22"/>
          <w:lang w:val="en-US"/>
        </w:rPr>
        <w:t> </w:t>
      </w:r>
      <w:r w:rsidR="00D00D04" w:rsidRPr="00866A73">
        <w:rPr>
          <w:rFonts w:cs="Arial"/>
          <w:color w:val="000000"/>
          <w:sz w:val="22"/>
          <w:szCs w:val="22"/>
        </w:rPr>
        <w:t xml:space="preserve">Бардина» (ФГУП «ЦНИИчермет им. И.П. Бардина») на основе перевода на русский язык англоязычной версии стандарта </w:t>
      </w:r>
      <w:r w:rsidR="00D61104" w:rsidRPr="00866A73">
        <w:rPr>
          <w:rFonts w:cs="Arial"/>
          <w:color w:val="000000"/>
          <w:sz w:val="22"/>
          <w:szCs w:val="22"/>
        </w:rPr>
        <w:t xml:space="preserve">в соответствии с </w:t>
      </w:r>
      <w:bookmarkStart w:id="0" w:name="_Hlk83736671"/>
      <w:r w:rsidR="003A5661" w:rsidRPr="003A5661">
        <w:rPr>
          <w:rFonts w:cs="Arial"/>
          <w:color w:val="000000"/>
          <w:sz w:val="22"/>
          <w:szCs w:val="22"/>
        </w:rPr>
        <w:t>План</w:t>
      </w:r>
      <w:r w:rsidR="003A5661">
        <w:rPr>
          <w:rFonts w:cs="Arial"/>
          <w:color w:val="000000"/>
          <w:sz w:val="22"/>
          <w:szCs w:val="22"/>
        </w:rPr>
        <w:t>ом</w:t>
      </w:r>
      <w:r w:rsidR="003A5661" w:rsidRPr="003A5661">
        <w:rPr>
          <w:rFonts w:cs="Arial"/>
          <w:color w:val="000000"/>
          <w:sz w:val="22"/>
          <w:szCs w:val="22"/>
        </w:rPr>
        <w:t xml:space="preserve"> национальной стандартизации Российской Федерации на 2022 – 2023 </w:t>
      </w:r>
      <w:proofErr w:type="spellStart"/>
      <w:r w:rsidR="003A5661" w:rsidRPr="003A5661">
        <w:rPr>
          <w:rFonts w:cs="Arial"/>
          <w:color w:val="000000"/>
          <w:sz w:val="22"/>
          <w:szCs w:val="22"/>
        </w:rPr>
        <w:t>г.г</w:t>
      </w:r>
      <w:proofErr w:type="spellEnd"/>
      <w:r w:rsidR="003A5661" w:rsidRPr="003A5661">
        <w:rPr>
          <w:rFonts w:cs="Arial"/>
          <w:color w:val="000000"/>
          <w:sz w:val="22"/>
          <w:szCs w:val="22"/>
        </w:rPr>
        <w:t xml:space="preserve">. </w:t>
      </w:r>
      <w:r w:rsidR="00D61104" w:rsidRPr="00866A73">
        <w:rPr>
          <w:rFonts w:cs="Arial"/>
          <w:color w:val="000000"/>
          <w:sz w:val="22"/>
          <w:szCs w:val="22"/>
        </w:rPr>
        <w:t>(шифр</w:t>
      </w:r>
      <w:r w:rsidR="00A002B8" w:rsidRPr="00866A73">
        <w:rPr>
          <w:rFonts w:cs="Arial"/>
          <w:color w:val="000000"/>
          <w:sz w:val="22"/>
          <w:szCs w:val="22"/>
        </w:rPr>
        <w:t xml:space="preserve"> </w:t>
      </w:r>
      <w:bookmarkEnd w:id="0"/>
      <w:r w:rsidR="003A5661" w:rsidRPr="003A5661">
        <w:rPr>
          <w:rFonts w:cs="Arial"/>
          <w:color w:val="000000"/>
          <w:sz w:val="22"/>
          <w:szCs w:val="22"/>
        </w:rPr>
        <w:t>1.3.372-1.003.22</w:t>
      </w:r>
      <w:r w:rsidR="00D00D04" w:rsidRPr="00866A73">
        <w:rPr>
          <w:rFonts w:cs="Arial"/>
          <w:color w:val="000000"/>
          <w:sz w:val="22"/>
          <w:szCs w:val="22"/>
        </w:rPr>
        <w:t>)</w:t>
      </w:r>
      <w:r w:rsidRPr="00866A73">
        <w:rPr>
          <w:rFonts w:cs="Arial"/>
          <w:sz w:val="22"/>
          <w:szCs w:val="22"/>
        </w:rPr>
        <w:t>.</w:t>
      </w:r>
    </w:p>
    <w:p w14:paraId="2556816B" w14:textId="77777777" w:rsidR="00A002B8" w:rsidRPr="00866A73" w:rsidRDefault="00A002B8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02AFA171" w14:textId="77777777" w:rsidR="00A002B8" w:rsidRPr="00866A73" w:rsidRDefault="00A002B8" w:rsidP="00A002B8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b/>
          <w:sz w:val="22"/>
          <w:szCs w:val="22"/>
        </w:rPr>
        <w:t>2</w:t>
      </w:r>
      <w:r w:rsidRPr="00866A73">
        <w:rPr>
          <w:rFonts w:cs="Arial"/>
          <w:sz w:val="22"/>
          <w:szCs w:val="22"/>
        </w:rPr>
        <w:t xml:space="preserve"> </w:t>
      </w:r>
      <w:r w:rsidRPr="00866A73">
        <w:rPr>
          <w:rFonts w:cs="Arial"/>
          <w:b/>
          <w:caps/>
          <w:sz w:val="22"/>
          <w:szCs w:val="22"/>
        </w:rPr>
        <w:t>Цель и задачи разработки</w:t>
      </w:r>
    </w:p>
    <w:p w14:paraId="26D12F0A" w14:textId="5F809EE0" w:rsidR="007E3AE8" w:rsidRPr="00866A73" w:rsidRDefault="00A002B8" w:rsidP="002A1090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>Проект стандарта разрабатывается</w:t>
      </w:r>
      <w:r w:rsidR="00D00D04" w:rsidRPr="00866A73">
        <w:rPr>
          <w:rFonts w:cs="Arial"/>
          <w:sz w:val="22"/>
          <w:szCs w:val="22"/>
        </w:rPr>
        <w:t xml:space="preserve"> с целью унификации </w:t>
      </w:r>
      <w:r w:rsidR="004E42FE" w:rsidRPr="004E42FE">
        <w:rPr>
          <w:rFonts w:cs="Arial"/>
          <w:sz w:val="22"/>
          <w:szCs w:val="22"/>
        </w:rPr>
        <w:t>термин</w:t>
      </w:r>
      <w:r w:rsidR="004E42FE">
        <w:rPr>
          <w:rFonts w:cs="Arial"/>
          <w:sz w:val="22"/>
          <w:szCs w:val="22"/>
        </w:rPr>
        <w:t>ов и определений к ним</w:t>
      </w:r>
      <w:r w:rsidR="004E42FE" w:rsidRPr="004E42FE">
        <w:rPr>
          <w:rFonts w:cs="Arial"/>
          <w:sz w:val="22"/>
          <w:szCs w:val="22"/>
        </w:rPr>
        <w:t>, относящи</w:t>
      </w:r>
      <w:r w:rsidR="004E42FE">
        <w:rPr>
          <w:rFonts w:cs="Arial"/>
          <w:sz w:val="22"/>
          <w:szCs w:val="22"/>
        </w:rPr>
        <w:t>х</w:t>
      </w:r>
      <w:r w:rsidR="004E42FE" w:rsidRPr="004E42FE">
        <w:rPr>
          <w:rFonts w:cs="Arial"/>
          <w:sz w:val="22"/>
          <w:szCs w:val="22"/>
        </w:rPr>
        <w:t>ся к минералам, оксидам и другим соединениям редкоземельных элементов.</w:t>
      </w:r>
    </w:p>
    <w:p w14:paraId="420654F2" w14:textId="77777777" w:rsidR="00BD405F" w:rsidRPr="00866A73" w:rsidRDefault="00BD405F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07F5AF3E" w14:textId="77777777" w:rsidR="0055506C" w:rsidRPr="00866A73" w:rsidRDefault="00A002B8" w:rsidP="008D0F55">
      <w:pPr>
        <w:spacing w:line="360" w:lineRule="auto"/>
        <w:ind w:firstLine="709"/>
        <w:jc w:val="both"/>
        <w:rPr>
          <w:rFonts w:cs="Arial"/>
          <w:b/>
          <w:caps/>
          <w:sz w:val="22"/>
          <w:szCs w:val="22"/>
        </w:rPr>
      </w:pPr>
      <w:r w:rsidRPr="00866A73">
        <w:rPr>
          <w:rFonts w:cs="Arial"/>
          <w:b/>
          <w:caps/>
          <w:sz w:val="22"/>
          <w:szCs w:val="22"/>
        </w:rPr>
        <w:t>3</w:t>
      </w:r>
      <w:r w:rsidR="0055506C" w:rsidRPr="00866A73">
        <w:rPr>
          <w:rFonts w:cs="Arial"/>
          <w:b/>
          <w:caps/>
          <w:sz w:val="22"/>
          <w:szCs w:val="22"/>
        </w:rPr>
        <w:t xml:space="preserve"> Характеристика объекта стандартизации</w:t>
      </w:r>
    </w:p>
    <w:p w14:paraId="2EB69E53" w14:textId="7E2F1364" w:rsidR="00D00D04" w:rsidRPr="00866A73" w:rsidRDefault="00D00D04" w:rsidP="00D00D0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 xml:space="preserve">Настоящий стандарт является модифицированным по отношению к международному стандарту </w:t>
      </w:r>
      <w:r w:rsidR="00B574A1" w:rsidRPr="00B574A1">
        <w:rPr>
          <w:rFonts w:cs="Arial"/>
          <w:sz w:val="22"/>
          <w:szCs w:val="22"/>
        </w:rPr>
        <w:t>ISO 22444-1:2020 «Редкоземельные элементы. Словарь. Часть 1: Минералы, оксиды и другие соединения» (ISO 22444-1:2020 «</w:t>
      </w:r>
      <w:proofErr w:type="spellStart"/>
      <w:r w:rsidR="00B574A1" w:rsidRPr="00B574A1">
        <w:rPr>
          <w:rFonts w:cs="Arial"/>
          <w:sz w:val="22"/>
          <w:szCs w:val="22"/>
        </w:rPr>
        <w:t>Rare</w:t>
      </w:r>
      <w:proofErr w:type="spellEnd"/>
      <w:r w:rsidR="00B574A1" w:rsidRPr="00B574A1">
        <w:rPr>
          <w:rFonts w:cs="Arial"/>
          <w:sz w:val="22"/>
          <w:szCs w:val="22"/>
        </w:rPr>
        <w:t xml:space="preserve"> </w:t>
      </w:r>
      <w:proofErr w:type="spellStart"/>
      <w:r w:rsidR="00B574A1" w:rsidRPr="00B574A1">
        <w:rPr>
          <w:rFonts w:cs="Arial"/>
          <w:sz w:val="22"/>
          <w:szCs w:val="22"/>
        </w:rPr>
        <w:t>earth</w:t>
      </w:r>
      <w:proofErr w:type="spellEnd"/>
      <w:r w:rsidR="00B574A1" w:rsidRPr="00B574A1">
        <w:rPr>
          <w:rFonts w:cs="Arial"/>
          <w:sz w:val="22"/>
          <w:szCs w:val="22"/>
        </w:rPr>
        <w:t xml:space="preserve"> — </w:t>
      </w:r>
      <w:proofErr w:type="spellStart"/>
      <w:r w:rsidR="00B574A1" w:rsidRPr="00B574A1">
        <w:rPr>
          <w:rFonts w:cs="Arial"/>
          <w:sz w:val="22"/>
          <w:szCs w:val="22"/>
        </w:rPr>
        <w:t>Vocabulary</w:t>
      </w:r>
      <w:proofErr w:type="spellEnd"/>
      <w:r w:rsidR="00B574A1" w:rsidRPr="00B574A1">
        <w:rPr>
          <w:rFonts w:cs="Arial"/>
          <w:sz w:val="22"/>
          <w:szCs w:val="22"/>
        </w:rPr>
        <w:t xml:space="preserve"> — </w:t>
      </w:r>
      <w:proofErr w:type="spellStart"/>
      <w:r w:rsidR="00B574A1" w:rsidRPr="00B574A1">
        <w:rPr>
          <w:rFonts w:cs="Arial"/>
          <w:sz w:val="22"/>
          <w:szCs w:val="22"/>
        </w:rPr>
        <w:t>Part</w:t>
      </w:r>
      <w:proofErr w:type="spellEnd"/>
      <w:r w:rsidR="00B574A1" w:rsidRPr="00B574A1">
        <w:rPr>
          <w:rFonts w:cs="Arial"/>
          <w:sz w:val="22"/>
          <w:szCs w:val="22"/>
        </w:rPr>
        <w:t xml:space="preserve"> 1: </w:t>
      </w:r>
      <w:proofErr w:type="spellStart"/>
      <w:r w:rsidR="00B574A1" w:rsidRPr="00B574A1">
        <w:rPr>
          <w:rFonts w:cs="Arial"/>
          <w:sz w:val="22"/>
          <w:szCs w:val="22"/>
        </w:rPr>
        <w:t>Minerals</w:t>
      </w:r>
      <w:proofErr w:type="spellEnd"/>
      <w:r w:rsidR="00B574A1" w:rsidRPr="00B574A1">
        <w:rPr>
          <w:rFonts w:cs="Arial"/>
          <w:sz w:val="22"/>
          <w:szCs w:val="22"/>
        </w:rPr>
        <w:t xml:space="preserve">, </w:t>
      </w:r>
      <w:proofErr w:type="spellStart"/>
      <w:r w:rsidR="00B574A1" w:rsidRPr="00B574A1">
        <w:rPr>
          <w:rFonts w:cs="Arial"/>
          <w:sz w:val="22"/>
          <w:szCs w:val="22"/>
        </w:rPr>
        <w:t>oxides</w:t>
      </w:r>
      <w:proofErr w:type="spellEnd"/>
      <w:r w:rsidR="00B574A1" w:rsidRPr="00B574A1">
        <w:rPr>
          <w:rFonts w:cs="Arial"/>
          <w:sz w:val="22"/>
          <w:szCs w:val="22"/>
        </w:rPr>
        <w:t xml:space="preserve"> </w:t>
      </w:r>
      <w:proofErr w:type="spellStart"/>
      <w:r w:rsidR="00B574A1" w:rsidRPr="00B574A1">
        <w:rPr>
          <w:rFonts w:cs="Arial"/>
          <w:sz w:val="22"/>
          <w:szCs w:val="22"/>
        </w:rPr>
        <w:t>and</w:t>
      </w:r>
      <w:proofErr w:type="spellEnd"/>
      <w:r w:rsidR="00B574A1" w:rsidRPr="00B574A1">
        <w:rPr>
          <w:rFonts w:cs="Arial"/>
          <w:sz w:val="22"/>
          <w:szCs w:val="22"/>
        </w:rPr>
        <w:t xml:space="preserve"> </w:t>
      </w:r>
      <w:proofErr w:type="spellStart"/>
      <w:r w:rsidR="00B574A1" w:rsidRPr="00B574A1">
        <w:rPr>
          <w:rFonts w:cs="Arial"/>
          <w:sz w:val="22"/>
          <w:szCs w:val="22"/>
        </w:rPr>
        <w:t>other</w:t>
      </w:r>
      <w:proofErr w:type="spellEnd"/>
      <w:r w:rsidR="00B574A1" w:rsidRPr="00B574A1">
        <w:rPr>
          <w:rFonts w:cs="Arial"/>
          <w:sz w:val="22"/>
          <w:szCs w:val="22"/>
        </w:rPr>
        <w:t xml:space="preserve"> </w:t>
      </w:r>
      <w:proofErr w:type="spellStart"/>
      <w:r w:rsidR="00B574A1" w:rsidRPr="00B574A1">
        <w:rPr>
          <w:rFonts w:cs="Arial"/>
          <w:sz w:val="22"/>
          <w:szCs w:val="22"/>
        </w:rPr>
        <w:t>compounds</w:t>
      </w:r>
      <w:proofErr w:type="spellEnd"/>
      <w:r w:rsidR="00B574A1" w:rsidRPr="00B574A1">
        <w:rPr>
          <w:rFonts w:cs="Arial"/>
          <w:sz w:val="22"/>
          <w:szCs w:val="22"/>
        </w:rPr>
        <w:t>»)</w:t>
      </w:r>
      <w:r w:rsidR="00B574A1">
        <w:rPr>
          <w:rFonts w:cs="Arial"/>
          <w:sz w:val="22"/>
          <w:szCs w:val="22"/>
        </w:rPr>
        <w:t xml:space="preserve"> (</w:t>
      </w:r>
      <w:r w:rsidRPr="00866A73">
        <w:rPr>
          <w:rFonts w:cs="Arial"/>
          <w:sz w:val="22"/>
          <w:szCs w:val="22"/>
        </w:rPr>
        <w:t>MOD) путем изменения отдельных фраз и слов, которые выделены в тексте курсивом.</w:t>
      </w:r>
    </w:p>
    <w:p w14:paraId="136375ED" w14:textId="5031CCA9" w:rsidR="00D00D04" w:rsidRPr="00866A73" w:rsidRDefault="00D00D04" w:rsidP="00D00D0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 xml:space="preserve">Указанные технические отклонения направлены на учет </w:t>
      </w:r>
      <w:r w:rsidR="00B574A1" w:rsidRPr="00B574A1">
        <w:rPr>
          <w:rFonts w:cs="Arial"/>
          <w:sz w:val="22"/>
          <w:szCs w:val="22"/>
        </w:rPr>
        <w:t>особенностей терминологии, применяемой в национальной промышленности редкоземельных металлов</w:t>
      </w:r>
      <w:r w:rsidRPr="00866A73">
        <w:rPr>
          <w:rFonts w:cs="Arial"/>
          <w:sz w:val="22"/>
          <w:szCs w:val="22"/>
        </w:rPr>
        <w:t>. Объяснение причин внесения технических отклонений приведено в дополнительном приложении ДА</w:t>
      </w:r>
    </w:p>
    <w:p w14:paraId="2D64BFDA" w14:textId="77777777" w:rsidR="00D00D04" w:rsidRPr="00866A73" w:rsidRDefault="00D00D04" w:rsidP="008D0F55">
      <w:pPr>
        <w:spacing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</w:p>
    <w:p w14:paraId="202AB08D" w14:textId="77777777" w:rsidR="0055506C" w:rsidRPr="00866A73" w:rsidRDefault="000B6A08" w:rsidP="008D0F55">
      <w:pPr>
        <w:spacing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t>4</w:t>
      </w:r>
      <w:r w:rsidR="0055506C" w:rsidRPr="00866A73">
        <w:rPr>
          <w:rFonts w:cs="Arial"/>
          <w:b/>
          <w:bCs/>
          <w:sz w:val="22"/>
          <w:szCs w:val="22"/>
        </w:rPr>
        <w:t xml:space="preserve"> СВЕДЕНИЯ О ПРОВЕДЕНЫХ ИССЛЕДОВАТЕЛЬСКИХ РАБОТАХ</w:t>
      </w:r>
    </w:p>
    <w:p w14:paraId="20C3D82F" w14:textId="4C7130AA" w:rsidR="0055506C" w:rsidRPr="00866A73" w:rsidRDefault="00D00D04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>Исследовательские работы не проводились</w:t>
      </w:r>
    </w:p>
    <w:p w14:paraId="14493714" w14:textId="77777777" w:rsidR="00D71EE4" w:rsidRPr="00866A73" w:rsidRDefault="00D71EE4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57D2AFFD" w14:textId="77777777" w:rsidR="00235B8D" w:rsidRPr="00866A73" w:rsidRDefault="000B6A08" w:rsidP="008D0F55">
      <w:pPr>
        <w:spacing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t>5</w:t>
      </w:r>
      <w:r w:rsidR="00235B8D" w:rsidRPr="00866A73">
        <w:rPr>
          <w:rFonts w:cs="Arial"/>
          <w:b/>
          <w:bCs/>
          <w:sz w:val="22"/>
          <w:szCs w:val="22"/>
        </w:rPr>
        <w:t xml:space="preserve"> СВЕДЕНИЯ О НАЛИЧИИ В ФЕДЕРАЛЬНОМ ИНФОРМАЦИОННОМ ФОНДЕ ПЕРЕВОДОВ ССЫЛОЧНЫХ СТАНДАРТОВ</w:t>
      </w:r>
    </w:p>
    <w:p w14:paraId="1786A5C7" w14:textId="540C5F5B" w:rsidR="00235B8D" w:rsidRPr="00866A73" w:rsidRDefault="00D00D04" w:rsidP="007E3AE8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>В проекте стандарта ссылочные стандарты отсутствуют.</w:t>
      </w:r>
    </w:p>
    <w:p w14:paraId="23927665" w14:textId="77777777" w:rsidR="00552C33" w:rsidRPr="00866A73" w:rsidRDefault="00552C33" w:rsidP="00142EC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44D4D5E3" w14:textId="77777777" w:rsidR="004A59F0" w:rsidRPr="00866A73" w:rsidRDefault="000B6A08" w:rsidP="008D0F55">
      <w:pPr>
        <w:spacing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t>6</w:t>
      </w:r>
      <w:r w:rsidR="004A59F0" w:rsidRPr="00866A73">
        <w:rPr>
          <w:rFonts w:cs="Arial"/>
          <w:b/>
          <w:bCs/>
          <w:sz w:val="22"/>
          <w:szCs w:val="22"/>
        </w:rPr>
        <w:t xml:space="preserve"> СВЕДЕНИЯ О ВЗАИМОСВЯЗИ ПРОЕКТА СТАНДАРТА С ДРУГИМИ ПРОЕКТАМИ СТАНДАРТОВ ИЛИ СТАНДАРТАМИ, ДЕЙСТВУЮЩИМИ НА ТЕРРИТОРИИ РОССИЙСКОЙ ФЕДЕРАЦИИ</w:t>
      </w:r>
    </w:p>
    <w:p w14:paraId="04B4E470" w14:textId="3B126ABE" w:rsidR="00D05246" w:rsidRPr="00866A73" w:rsidRDefault="00146EA1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146EA1">
        <w:rPr>
          <w:rFonts w:cs="Arial"/>
          <w:sz w:val="22"/>
          <w:szCs w:val="22"/>
        </w:rPr>
        <w:t>Взаимосвязь отсутствуют.</w:t>
      </w:r>
    </w:p>
    <w:p w14:paraId="7A50A2DB" w14:textId="77777777" w:rsidR="00866A73" w:rsidRPr="00866A73" w:rsidRDefault="00866A73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2AAC53B0" w14:textId="77777777" w:rsidR="00094EDE" w:rsidRPr="00866A73" w:rsidRDefault="000B6A08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lastRenderedPageBreak/>
        <w:t>7</w:t>
      </w:r>
      <w:r w:rsidR="00094EDE" w:rsidRPr="00866A73">
        <w:rPr>
          <w:rFonts w:cs="Arial"/>
          <w:b/>
          <w:bCs/>
          <w:sz w:val="22"/>
          <w:szCs w:val="22"/>
        </w:rPr>
        <w:t xml:space="preserve"> ПЕРЕЧЕНЬ ИСХОДНЫХ ДОКУМЕНТОВ И ИСТОЧНИКОВ ИНФОРМАЦИИ ДЛЯ РАЗРАБОТКИ ПРОЕКТА СТАНДАРТА</w:t>
      </w:r>
    </w:p>
    <w:p w14:paraId="2539E213" w14:textId="279FE3FE" w:rsidR="00866A73" w:rsidRPr="00146EA1" w:rsidRDefault="00146EA1" w:rsidP="00866A73">
      <w:pPr>
        <w:spacing w:line="360" w:lineRule="auto"/>
        <w:ind w:firstLine="709"/>
        <w:jc w:val="both"/>
        <w:rPr>
          <w:rFonts w:cs="Arial"/>
          <w:sz w:val="22"/>
          <w:szCs w:val="22"/>
          <w:lang w:val="en-US"/>
        </w:rPr>
      </w:pPr>
      <w:r w:rsidRPr="00146EA1">
        <w:rPr>
          <w:rFonts w:cs="Arial"/>
          <w:sz w:val="22"/>
          <w:szCs w:val="22"/>
        </w:rPr>
        <w:t>ISO 22444-1:2020 «Редкоземельные элементы. Словарь. Часть</w:t>
      </w:r>
      <w:r w:rsidRPr="00146EA1">
        <w:rPr>
          <w:rFonts w:cs="Arial"/>
          <w:sz w:val="22"/>
          <w:szCs w:val="22"/>
          <w:lang w:val="en-US"/>
        </w:rPr>
        <w:t xml:space="preserve"> 1: </w:t>
      </w:r>
      <w:r w:rsidRPr="00146EA1">
        <w:rPr>
          <w:rFonts w:cs="Arial"/>
          <w:sz w:val="22"/>
          <w:szCs w:val="22"/>
        </w:rPr>
        <w:t>Минералы</w:t>
      </w:r>
      <w:r w:rsidRPr="00146EA1">
        <w:rPr>
          <w:rFonts w:cs="Arial"/>
          <w:sz w:val="22"/>
          <w:szCs w:val="22"/>
          <w:lang w:val="en-US"/>
        </w:rPr>
        <w:t xml:space="preserve">, </w:t>
      </w:r>
      <w:r w:rsidRPr="00146EA1">
        <w:rPr>
          <w:rFonts w:cs="Arial"/>
          <w:sz w:val="22"/>
          <w:szCs w:val="22"/>
        </w:rPr>
        <w:t>оксиды</w:t>
      </w:r>
      <w:r w:rsidRPr="00146EA1">
        <w:rPr>
          <w:rFonts w:cs="Arial"/>
          <w:sz w:val="22"/>
          <w:szCs w:val="22"/>
          <w:lang w:val="en-US"/>
        </w:rPr>
        <w:t xml:space="preserve"> </w:t>
      </w:r>
      <w:r w:rsidRPr="00146EA1">
        <w:rPr>
          <w:rFonts w:cs="Arial"/>
          <w:sz w:val="22"/>
          <w:szCs w:val="22"/>
        </w:rPr>
        <w:t>и</w:t>
      </w:r>
      <w:r w:rsidRPr="00146EA1">
        <w:rPr>
          <w:rFonts w:cs="Arial"/>
          <w:sz w:val="22"/>
          <w:szCs w:val="22"/>
          <w:lang w:val="en-US"/>
        </w:rPr>
        <w:t xml:space="preserve"> </w:t>
      </w:r>
      <w:r w:rsidRPr="00146EA1">
        <w:rPr>
          <w:rFonts w:cs="Arial"/>
          <w:sz w:val="22"/>
          <w:szCs w:val="22"/>
        </w:rPr>
        <w:t>другие</w:t>
      </w:r>
      <w:r w:rsidRPr="00146EA1">
        <w:rPr>
          <w:rFonts w:cs="Arial"/>
          <w:sz w:val="22"/>
          <w:szCs w:val="22"/>
          <w:lang w:val="en-US"/>
        </w:rPr>
        <w:t xml:space="preserve"> </w:t>
      </w:r>
      <w:r w:rsidRPr="00146EA1">
        <w:rPr>
          <w:rFonts w:cs="Arial"/>
          <w:sz w:val="22"/>
          <w:szCs w:val="22"/>
        </w:rPr>
        <w:t>соединения</w:t>
      </w:r>
      <w:r w:rsidRPr="00146EA1">
        <w:rPr>
          <w:rFonts w:cs="Arial"/>
          <w:sz w:val="22"/>
          <w:szCs w:val="22"/>
          <w:lang w:val="en-US"/>
        </w:rPr>
        <w:t>» (ISO 22444-1:2020 «Rare earth — Vocabulary — Part 1: Minerals, oxides and other compounds»).</w:t>
      </w:r>
    </w:p>
    <w:p w14:paraId="4F389A4A" w14:textId="77777777" w:rsidR="00866A73" w:rsidRPr="00146EA1" w:rsidRDefault="00866A73" w:rsidP="00866A73">
      <w:pPr>
        <w:spacing w:line="360" w:lineRule="auto"/>
        <w:ind w:firstLine="709"/>
        <w:jc w:val="both"/>
        <w:rPr>
          <w:rFonts w:cs="Arial"/>
          <w:sz w:val="22"/>
          <w:szCs w:val="22"/>
          <w:lang w:val="en-US"/>
        </w:rPr>
      </w:pPr>
    </w:p>
    <w:p w14:paraId="6FCC55F3" w14:textId="77777777" w:rsidR="00094EDE" w:rsidRPr="00866A73" w:rsidRDefault="000B6A08" w:rsidP="008D0F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t>8</w:t>
      </w:r>
      <w:r w:rsidR="00094EDE" w:rsidRPr="00866A73">
        <w:rPr>
          <w:rFonts w:cs="Arial"/>
          <w:b/>
          <w:bCs/>
          <w:sz w:val="22"/>
          <w:szCs w:val="22"/>
        </w:rPr>
        <w:t xml:space="preserve"> СВЕДЕНИЯ О СМЕЖНЫХ ПО ОБЪЕКТУ СТАНДАРТИЗАЦИИ ТЕХНИЧЕСКИХ КОМИТЕТАХ</w:t>
      </w:r>
    </w:p>
    <w:p w14:paraId="0D0A3168" w14:textId="77777777" w:rsidR="004A1C55" w:rsidRPr="00866A73" w:rsidRDefault="000E16C1" w:rsidP="004A1C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 xml:space="preserve">Смежные </w:t>
      </w:r>
      <w:r w:rsidR="00A712B0" w:rsidRPr="00866A73">
        <w:rPr>
          <w:rFonts w:cs="Arial"/>
          <w:sz w:val="22"/>
          <w:szCs w:val="22"/>
        </w:rPr>
        <w:t xml:space="preserve">технические </w:t>
      </w:r>
      <w:r w:rsidRPr="00866A73">
        <w:rPr>
          <w:rFonts w:cs="Arial"/>
          <w:sz w:val="22"/>
          <w:szCs w:val="22"/>
        </w:rPr>
        <w:t>комитеты отсутствуют.</w:t>
      </w:r>
    </w:p>
    <w:p w14:paraId="1FA1F6FC" w14:textId="77777777" w:rsidR="00A712B0" w:rsidRPr="00866A73" w:rsidRDefault="00A712B0" w:rsidP="004A1C5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238CEDAD" w14:textId="77777777" w:rsidR="00BD405F" w:rsidRPr="00866A73" w:rsidRDefault="000B6A08" w:rsidP="008D0F55">
      <w:pPr>
        <w:spacing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866A73">
        <w:rPr>
          <w:rFonts w:cs="Arial"/>
          <w:b/>
          <w:bCs/>
          <w:sz w:val="22"/>
          <w:szCs w:val="22"/>
        </w:rPr>
        <w:t>9</w:t>
      </w:r>
      <w:r w:rsidR="00D20034" w:rsidRPr="00866A73">
        <w:rPr>
          <w:rFonts w:cs="Arial"/>
          <w:b/>
          <w:bCs/>
          <w:sz w:val="22"/>
          <w:szCs w:val="22"/>
        </w:rPr>
        <w:t xml:space="preserve"> СВЕДЕНИЯ О </w:t>
      </w:r>
      <w:r w:rsidR="00B64C01" w:rsidRPr="00866A73">
        <w:rPr>
          <w:rFonts w:cs="Arial"/>
          <w:b/>
          <w:bCs/>
          <w:sz w:val="22"/>
          <w:szCs w:val="22"/>
        </w:rPr>
        <w:t>РАССЫЛКЕ</w:t>
      </w:r>
    </w:p>
    <w:p w14:paraId="7086CE4D" w14:textId="77777777" w:rsidR="00656A5F" w:rsidRPr="00866A73" w:rsidRDefault="00656A5F" w:rsidP="000B6A08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>Уведомление о начале разработки проекта стандарта размещено в системе ФГИС Росстандарта и на сайте Росстандарта.</w:t>
      </w:r>
    </w:p>
    <w:p w14:paraId="7EA5529C" w14:textId="7B5D80B2" w:rsidR="00E52DB2" w:rsidRPr="00866A73" w:rsidRDefault="00866A73" w:rsidP="00D05246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866A73">
        <w:rPr>
          <w:rFonts w:cs="Arial"/>
          <w:sz w:val="22"/>
          <w:szCs w:val="22"/>
        </w:rPr>
        <w:t xml:space="preserve">Первая редакция проекта стандарта размещена в АИС МГС, </w:t>
      </w:r>
      <w:r w:rsidR="007B5AC4" w:rsidRPr="00866A73">
        <w:rPr>
          <w:rFonts w:cs="Arial"/>
          <w:sz w:val="22"/>
          <w:szCs w:val="22"/>
        </w:rPr>
        <w:t xml:space="preserve"> на сайте</w:t>
      </w:r>
      <w:r w:rsidR="00D71EE4" w:rsidRPr="00866A73">
        <w:rPr>
          <w:rFonts w:cs="Arial"/>
          <w:sz w:val="22"/>
          <w:szCs w:val="22"/>
        </w:rPr>
        <w:t xml:space="preserve"> </w:t>
      </w:r>
      <w:r w:rsidR="007B5AC4" w:rsidRPr="00866A73">
        <w:rPr>
          <w:rFonts w:cs="Arial"/>
          <w:sz w:val="22"/>
          <w:szCs w:val="22"/>
        </w:rPr>
        <w:t xml:space="preserve">ФГУП «ЦНИИчермет им. И.П. Бардина» в разделе </w:t>
      </w:r>
      <w:r w:rsidR="00D71EE4" w:rsidRPr="00866A73">
        <w:rPr>
          <w:rFonts w:cs="Arial"/>
          <w:sz w:val="22"/>
          <w:szCs w:val="22"/>
        </w:rPr>
        <w:t xml:space="preserve">«Стандартизация» во вкладке </w:t>
      </w:r>
      <w:r w:rsidR="007B5AC4" w:rsidRPr="00866A73">
        <w:rPr>
          <w:rFonts w:cs="Arial"/>
          <w:sz w:val="22"/>
          <w:szCs w:val="22"/>
        </w:rPr>
        <w:t>«</w:t>
      </w:r>
      <w:r w:rsidR="00D71EE4" w:rsidRPr="00866A73">
        <w:rPr>
          <w:rFonts w:cs="Arial"/>
          <w:sz w:val="22"/>
          <w:szCs w:val="22"/>
        </w:rPr>
        <w:t xml:space="preserve">Новости </w:t>
      </w:r>
      <w:r w:rsidR="007B5AC4" w:rsidRPr="00866A73">
        <w:rPr>
          <w:rFonts w:cs="Arial"/>
          <w:sz w:val="22"/>
          <w:szCs w:val="22"/>
        </w:rPr>
        <w:t>ТК</w:t>
      </w:r>
      <w:r w:rsidR="00D71EE4" w:rsidRPr="00866A73">
        <w:rPr>
          <w:rFonts w:cs="Arial"/>
          <w:sz w:val="22"/>
          <w:szCs w:val="22"/>
        </w:rPr>
        <w:t xml:space="preserve"> </w:t>
      </w:r>
      <w:r w:rsidR="007B5AC4" w:rsidRPr="00866A73">
        <w:rPr>
          <w:rFonts w:cs="Arial"/>
          <w:sz w:val="22"/>
          <w:szCs w:val="22"/>
        </w:rPr>
        <w:t>372», а также в системе ФГИ</w:t>
      </w:r>
      <w:r w:rsidR="00D71EE4" w:rsidRPr="00866A73">
        <w:rPr>
          <w:rFonts w:cs="Arial"/>
          <w:sz w:val="22"/>
          <w:szCs w:val="22"/>
        </w:rPr>
        <w:t>С</w:t>
      </w:r>
      <w:r w:rsidR="007B5AC4" w:rsidRPr="00866A73">
        <w:rPr>
          <w:rFonts w:cs="Arial"/>
          <w:sz w:val="22"/>
          <w:szCs w:val="22"/>
        </w:rPr>
        <w:t xml:space="preserve"> Росстандарта</w:t>
      </w:r>
      <w:r w:rsidR="00D71EE4" w:rsidRPr="00866A73">
        <w:rPr>
          <w:rFonts w:cs="Arial"/>
          <w:sz w:val="22"/>
          <w:szCs w:val="22"/>
        </w:rPr>
        <w:t>,</w:t>
      </w:r>
      <w:r w:rsidR="007B5AC4" w:rsidRPr="00866A73">
        <w:rPr>
          <w:rFonts w:cs="Arial"/>
          <w:sz w:val="22"/>
          <w:szCs w:val="22"/>
        </w:rPr>
        <w:t xml:space="preserve"> и может быть получена по запросу в ЦССМ ФГУП «ЦНИИчермет им. И.П. Бардина» </w:t>
      </w:r>
      <w:r w:rsidRPr="003A5661">
        <w:rPr>
          <w:rFonts w:cs="Arial"/>
          <w:sz w:val="22"/>
          <w:szCs w:val="22"/>
        </w:rPr>
        <w:t>(</w:t>
      </w:r>
      <w:r w:rsidRPr="00866A73">
        <w:rPr>
          <w:rFonts w:cs="Arial"/>
          <w:sz w:val="22"/>
          <w:szCs w:val="22"/>
          <w:lang w:val="en-US"/>
        </w:rPr>
        <w:t>e</w:t>
      </w:r>
      <w:r w:rsidR="007B5AC4" w:rsidRPr="00866A73">
        <w:rPr>
          <w:rFonts w:cs="Arial"/>
          <w:sz w:val="22"/>
          <w:szCs w:val="22"/>
        </w:rPr>
        <w:t>-</w:t>
      </w:r>
      <w:r w:rsidR="007B5AC4" w:rsidRPr="00866A73">
        <w:rPr>
          <w:rFonts w:cs="Arial"/>
          <w:sz w:val="22"/>
          <w:szCs w:val="22"/>
          <w:lang w:val="en-US"/>
        </w:rPr>
        <w:t>mail</w:t>
      </w:r>
      <w:r w:rsidR="007B5AC4" w:rsidRPr="00866A73">
        <w:rPr>
          <w:rFonts w:cs="Arial"/>
          <w:sz w:val="22"/>
          <w:szCs w:val="22"/>
        </w:rPr>
        <w:t xml:space="preserve">: </w:t>
      </w:r>
      <w:hyperlink r:id="rId8" w:history="1"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zssm</w:t>
        </w:r>
        <w:r w:rsidR="007B5AC4" w:rsidRPr="00866A73">
          <w:rPr>
            <w:rStyle w:val="a5"/>
            <w:rFonts w:cs="Arial"/>
            <w:sz w:val="22"/>
            <w:szCs w:val="22"/>
          </w:rPr>
          <w:t>_</w:t>
        </w:r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tk</w:t>
        </w:r>
        <w:r w:rsidR="007B5AC4" w:rsidRPr="00866A73">
          <w:rPr>
            <w:rStyle w:val="a5"/>
            <w:rFonts w:cs="Arial"/>
            <w:sz w:val="22"/>
            <w:szCs w:val="22"/>
          </w:rPr>
          <w:t>375@</w:t>
        </w:r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mail</w:t>
        </w:r>
        <w:r w:rsidR="007B5AC4" w:rsidRPr="00866A73">
          <w:rPr>
            <w:rStyle w:val="a5"/>
            <w:rFonts w:cs="Arial"/>
            <w:sz w:val="22"/>
            <w:szCs w:val="22"/>
          </w:rPr>
          <w:t>.</w:t>
        </w:r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ru</w:t>
        </w:r>
      </w:hyperlink>
      <w:r w:rsidR="007B5AC4" w:rsidRPr="00866A73">
        <w:rPr>
          <w:rFonts w:cs="Arial"/>
          <w:sz w:val="22"/>
          <w:szCs w:val="22"/>
        </w:rPr>
        <w:t xml:space="preserve">, </w:t>
      </w:r>
      <w:hyperlink r:id="rId9" w:history="1"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zssm</w:t>
        </w:r>
        <w:r w:rsidR="007B5AC4" w:rsidRPr="00866A73">
          <w:rPr>
            <w:rStyle w:val="a5"/>
            <w:rFonts w:cs="Arial"/>
            <w:sz w:val="22"/>
            <w:szCs w:val="22"/>
          </w:rPr>
          <w:t>@</w:t>
        </w:r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chermet</w:t>
        </w:r>
        <w:r w:rsidR="007B5AC4" w:rsidRPr="00866A73">
          <w:rPr>
            <w:rStyle w:val="a5"/>
            <w:rFonts w:cs="Arial"/>
            <w:sz w:val="22"/>
            <w:szCs w:val="22"/>
          </w:rPr>
          <w:t>.</w:t>
        </w:r>
        <w:r w:rsidR="007B5AC4" w:rsidRPr="00866A73">
          <w:rPr>
            <w:rStyle w:val="a5"/>
            <w:rFonts w:cs="Arial"/>
            <w:sz w:val="22"/>
            <w:szCs w:val="22"/>
            <w:lang w:val="en-US"/>
          </w:rPr>
          <w:t>net</w:t>
        </w:r>
      </w:hyperlink>
      <w:r w:rsidR="007B5AC4" w:rsidRPr="00866A73">
        <w:rPr>
          <w:rFonts w:cs="Arial"/>
          <w:sz w:val="22"/>
          <w:szCs w:val="22"/>
        </w:rPr>
        <w:t>).</w:t>
      </w:r>
      <w:r w:rsidRPr="00866A73">
        <w:rPr>
          <w:rFonts w:cs="Arial"/>
          <w:sz w:val="22"/>
          <w:szCs w:val="22"/>
        </w:rPr>
        <w:t xml:space="preserve"> Информация о начале публичного обсуждения проекта стандарта разослана членам ТК 37</w:t>
      </w:r>
      <w:r w:rsidR="00A20123">
        <w:rPr>
          <w:rFonts w:cs="Arial"/>
          <w:sz w:val="22"/>
          <w:szCs w:val="22"/>
        </w:rPr>
        <w:t>2</w:t>
      </w:r>
      <w:r w:rsidRPr="00866A73">
        <w:rPr>
          <w:rFonts w:cs="Arial"/>
          <w:sz w:val="22"/>
          <w:szCs w:val="22"/>
        </w:rPr>
        <w:t>.</w:t>
      </w:r>
      <w:r w:rsidR="0072335F">
        <w:rPr>
          <w:rFonts w:cs="Arial"/>
          <w:sz w:val="22"/>
          <w:szCs w:val="22"/>
        </w:rPr>
        <w:t xml:space="preserve"> </w:t>
      </w:r>
    </w:p>
    <w:p w14:paraId="2850B2F2" w14:textId="77777777" w:rsidR="00A712B0" w:rsidRPr="00866A73" w:rsidRDefault="00A712B0" w:rsidP="007B5AC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3AEDBB9E" w14:textId="77777777" w:rsidR="00A712B0" w:rsidRPr="00866A73" w:rsidRDefault="00A712B0" w:rsidP="007B5AC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53"/>
        <w:tblW w:w="9889" w:type="dxa"/>
        <w:tblLook w:val="04A0" w:firstRow="1" w:lastRow="0" w:firstColumn="1" w:lastColumn="0" w:noHBand="0" w:noVBand="1"/>
      </w:tblPr>
      <w:tblGrid>
        <w:gridCol w:w="5495"/>
        <w:gridCol w:w="2278"/>
        <w:gridCol w:w="2116"/>
      </w:tblGrid>
      <w:tr w:rsidR="0050390E" w:rsidRPr="00866A73" w14:paraId="0472B16E" w14:textId="77777777" w:rsidTr="00B901CD">
        <w:tc>
          <w:tcPr>
            <w:tcW w:w="5495" w:type="dxa"/>
          </w:tcPr>
          <w:p w14:paraId="5AA92985" w14:textId="77777777" w:rsidR="0050390E" w:rsidRPr="00866A73" w:rsidRDefault="0050390E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  <w:bookmarkStart w:id="1" w:name="_Hlk50861709"/>
          </w:p>
        </w:tc>
        <w:tc>
          <w:tcPr>
            <w:tcW w:w="2278" w:type="dxa"/>
          </w:tcPr>
          <w:p w14:paraId="26AAC07D" w14:textId="4FCC6713" w:rsidR="0050390E" w:rsidRPr="00866A73" w:rsidRDefault="0050390E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14:paraId="59AAB1C5" w14:textId="77777777" w:rsidR="0050390E" w:rsidRPr="00866A73" w:rsidRDefault="0050390E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0390E" w:rsidRPr="00866A73" w14:paraId="2C44AC04" w14:textId="77777777" w:rsidTr="00B901CD">
        <w:tc>
          <w:tcPr>
            <w:tcW w:w="5495" w:type="dxa"/>
          </w:tcPr>
          <w:p w14:paraId="2AA0FF83" w14:textId="77777777" w:rsidR="00CD2126" w:rsidRPr="00CD2126" w:rsidRDefault="00CD2126" w:rsidP="00CD2126">
            <w:pPr>
              <w:pStyle w:val="ac"/>
              <w:ind w:firstLine="0"/>
              <w:rPr>
                <w:rFonts w:cs="Arial"/>
                <w:b w:val="0"/>
                <w:sz w:val="22"/>
                <w:szCs w:val="22"/>
              </w:rPr>
            </w:pPr>
            <w:r w:rsidRPr="00CD2126">
              <w:rPr>
                <w:rFonts w:cs="Arial"/>
                <w:b w:val="0"/>
                <w:sz w:val="22"/>
                <w:szCs w:val="22"/>
              </w:rPr>
              <w:t>Директор ЦССМ,</w:t>
            </w:r>
          </w:p>
          <w:p w14:paraId="499DAEBE" w14:textId="77777777" w:rsidR="0050390E" w:rsidRDefault="00CD2126" w:rsidP="00CD2126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  <w:r w:rsidRPr="00CD2126">
              <w:rPr>
                <w:rFonts w:cs="Arial"/>
                <w:b w:val="0"/>
                <w:sz w:val="22"/>
                <w:szCs w:val="22"/>
              </w:rPr>
              <w:t>Зам. председателя ТК 372</w:t>
            </w:r>
          </w:p>
          <w:p w14:paraId="61753863" w14:textId="2D3E49B0" w:rsidR="00CD2126" w:rsidRPr="00866A73" w:rsidRDefault="00CD2126" w:rsidP="00CD2126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278" w:type="dxa"/>
          </w:tcPr>
          <w:p w14:paraId="69010FBF" w14:textId="606F4795" w:rsidR="0050390E" w:rsidRPr="00866A73" w:rsidRDefault="0050390E" w:rsidP="0050390E">
            <w:pPr>
              <w:pStyle w:val="ac"/>
              <w:spacing w:line="240" w:lineRule="auto"/>
              <w:ind w:firstLine="0"/>
              <w:jc w:val="center"/>
              <w:rPr>
                <w:rFonts w:cs="Arial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14:paraId="53638DA8" w14:textId="77777777" w:rsidR="00CD2126" w:rsidRDefault="00CD2126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</w:p>
          <w:p w14:paraId="0DC3D164" w14:textId="09386411" w:rsidR="0050390E" w:rsidRPr="00866A73" w:rsidRDefault="00CD2126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  <w:r w:rsidRPr="00CD2126">
              <w:rPr>
                <w:rFonts w:cs="Arial"/>
                <w:b w:val="0"/>
                <w:sz w:val="22"/>
                <w:szCs w:val="22"/>
              </w:rPr>
              <w:t>С.А. Горшков</w:t>
            </w:r>
          </w:p>
        </w:tc>
      </w:tr>
      <w:bookmarkEnd w:id="1"/>
      <w:tr w:rsidR="0050390E" w:rsidRPr="00866A73" w14:paraId="30AAA9F9" w14:textId="77777777" w:rsidTr="00B901CD">
        <w:tc>
          <w:tcPr>
            <w:tcW w:w="5495" w:type="dxa"/>
          </w:tcPr>
          <w:p w14:paraId="71B9FCC8" w14:textId="2B81CBA6" w:rsidR="00CD2126" w:rsidRPr="00866A73" w:rsidRDefault="00CD2126" w:rsidP="00CD2126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278" w:type="dxa"/>
          </w:tcPr>
          <w:p w14:paraId="072375BA" w14:textId="17BD2F4D" w:rsidR="0050390E" w:rsidRPr="00866A73" w:rsidRDefault="0050390E" w:rsidP="0050390E">
            <w:pPr>
              <w:pStyle w:val="ac"/>
              <w:spacing w:line="240" w:lineRule="auto"/>
              <w:ind w:firstLine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116" w:type="dxa"/>
          </w:tcPr>
          <w:p w14:paraId="5F0DD4D4" w14:textId="03A97D65" w:rsidR="0050390E" w:rsidRPr="00866A73" w:rsidRDefault="0050390E" w:rsidP="0050390E">
            <w:pPr>
              <w:pStyle w:val="ac"/>
              <w:spacing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1E4790F2" w14:textId="77777777" w:rsidR="00BB6FFF" w:rsidRPr="00866A73" w:rsidRDefault="00BB6FFF" w:rsidP="00026C25">
      <w:pPr>
        <w:rPr>
          <w:rFonts w:cs="Arial"/>
          <w:sz w:val="22"/>
          <w:szCs w:val="22"/>
        </w:rPr>
      </w:pPr>
      <w:bookmarkStart w:id="2" w:name="_GoBack"/>
      <w:bookmarkEnd w:id="2"/>
    </w:p>
    <w:sectPr w:rsidR="00BB6FFF" w:rsidRPr="00866A73" w:rsidSect="00866A73">
      <w:headerReference w:type="default" r:id="rId10"/>
      <w:headerReference w:type="first" r:id="rId11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969C" w14:textId="77777777" w:rsidR="009B6E19" w:rsidRDefault="009B6E19">
      <w:r>
        <w:separator/>
      </w:r>
    </w:p>
  </w:endnote>
  <w:endnote w:type="continuationSeparator" w:id="0">
    <w:p w14:paraId="7507EDDD" w14:textId="77777777" w:rsidR="009B6E19" w:rsidRDefault="009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6854" w14:textId="77777777" w:rsidR="009B6E19" w:rsidRDefault="009B6E19">
      <w:r>
        <w:separator/>
      </w:r>
    </w:p>
  </w:footnote>
  <w:footnote w:type="continuationSeparator" w:id="0">
    <w:p w14:paraId="5FE9FB96" w14:textId="77777777" w:rsidR="009B6E19" w:rsidRDefault="009B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1E0D" w14:textId="77777777" w:rsidR="002D2B76" w:rsidRDefault="002D2B76" w:rsidP="00D869EA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B4491">
      <w:rPr>
        <w:rStyle w:val="a8"/>
        <w:noProof/>
      </w:rPr>
      <w:t>2</w: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9F0C" w14:textId="77777777" w:rsidR="002D2B76" w:rsidRDefault="002D2B76" w:rsidP="00BE17AD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862E7">
      <w:rPr>
        <w:rStyle w:val="a8"/>
        <w:noProof/>
      </w:rPr>
      <w:t>16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CA6"/>
    <w:multiLevelType w:val="hybridMultilevel"/>
    <w:tmpl w:val="C21075A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C07763C"/>
    <w:multiLevelType w:val="hybridMultilevel"/>
    <w:tmpl w:val="41FCF3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901151F"/>
    <w:multiLevelType w:val="hybridMultilevel"/>
    <w:tmpl w:val="E648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5528"/>
    <w:multiLevelType w:val="hybridMultilevel"/>
    <w:tmpl w:val="65F27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F047FA"/>
    <w:multiLevelType w:val="hybridMultilevel"/>
    <w:tmpl w:val="1914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05CFF"/>
    <w:multiLevelType w:val="hybridMultilevel"/>
    <w:tmpl w:val="42784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04"/>
    <w:rsid w:val="0000260D"/>
    <w:rsid w:val="0000783E"/>
    <w:rsid w:val="0001006B"/>
    <w:rsid w:val="00023A86"/>
    <w:rsid w:val="00025690"/>
    <w:rsid w:val="00026C25"/>
    <w:rsid w:val="00027479"/>
    <w:rsid w:val="000307D7"/>
    <w:rsid w:val="00030EED"/>
    <w:rsid w:val="000310EB"/>
    <w:rsid w:val="00032A9E"/>
    <w:rsid w:val="0003361C"/>
    <w:rsid w:val="00035115"/>
    <w:rsid w:val="00037657"/>
    <w:rsid w:val="00060148"/>
    <w:rsid w:val="00065EF7"/>
    <w:rsid w:val="000731F5"/>
    <w:rsid w:val="00086E45"/>
    <w:rsid w:val="00093264"/>
    <w:rsid w:val="00094EDE"/>
    <w:rsid w:val="00096A88"/>
    <w:rsid w:val="000A7233"/>
    <w:rsid w:val="000B36A1"/>
    <w:rsid w:val="000B6A08"/>
    <w:rsid w:val="000C4D7F"/>
    <w:rsid w:val="000D36DF"/>
    <w:rsid w:val="000D534F"/>
    <w:rsid w:val="000E16C1"/>
    <w:rsid w:val="000E5D9A"/>
    <w:rsid w:val="000F6466"/>
    <w:rsid w:val="0011116E"/>
    <w:rsid w:val="001112ED"/>
    <w:rsid w:val="0012252E"/>
    <w:rsid w:val="00136ED0"/>
    <w:rsid w:val="00142EC5"/>
    <w:rsid w:val="001446CC"/>
    <w:rsid w:val="00146EA1"/>
    <w:rsid w:val="00147846"/>
    <w:rsid w:val="00172D43"/>
    <w:rsid w:val="00185A3E"/>
    <w:rsid w:val="001861E2"/>
    <w:rsid w:val="00193B0D"/>
    <w:rsid w:val="0019782B"/>
    <w:rsid w:val="001A10C6"/>
    <w:rsid w:val="001A46FF"/>
    <w:rsid w:val="001A646B"/>
    <w:rsid w:val="001B06DE"/>
    <w:rsid w:val="001B1DB5"/>
    <w:rsid w:val="001B6B93"/>
    <w:rsid w:val="001C1DBB"/>
    <w:rsid w:val="001C37F9"/>
    <w:rsid w:val="001C6956"/>
    <w:rsid w:val="001D3A42"/>
    <w:rsid w:val="001E57A2"/>
    <w:rsid w:val="001F1B2F"/>
    <w:rsid w:val="001F282E"/>
    <w:rsid w:val="00226980"/>
    <w:rsid w:val="002326C4"/>
    <w:rsid w:val="00235B8D"/>
    <w:rsid w:val="0024249A"/>
    <w:rsid w:val="00250FAC"/>
    <w:rsid w:val="002624A3"/>
    <w:rsid w:val="00263990"/>
    <w:rsid w:val="002754A6"/>
    <w:rsid w:val="002A1090"/>
    <w:rsid w:val="002B4DD8"/>
    <w:rsid w:val="002B51E2"/>
    <w:rsid w:val="002C185E"/>
    <w:rsid w:val="002D1557"/>
    <w:rsid w:val="002D2B76"/>
    <w:rsid w:val="002E1A23"/>
    <w:rsid w:val="002E372D"/>
    <w:rsid w:val="002E7BD8"/>
    <w:rsid w:val="002F6B45"/>
    <w:rsid w:val="00310923"/>
    <w:rsid w:val="003157B9"/>
    <w:rsid w:val="003339C1"/>
    <w:rsid w:val="00340FC6"/>
    <w:rsid w:val="0035223F"/>
    <w:rsid w:val="00361E7B"/>
    <w:rsid w:val="00364AC7"/>
    <w:rsid w:val="003758CF"/>
    <w:rsid w:val="00394640"/>
    <w:rsid w:val="00396FF2"/>
    <w:rsid w:val="003A4517"/>
    <w:rsid w:val="003A5661"/>
    <w:rsid w:val="003B3D73"/>
    <w:rsid w:val="003B79E3"/>
    <w:rsid w:val="003D63DB"/>
    <w:rsid w:val="003E5EAE"/>
    <w:rsid w:val="003E67D1"/>
    <w:rsid w:val="003F46C6"/>
    <w:rsid w:val="003F613E"/>
    <w:rsid w:val="00402969"/>
    <w:rsid w:val="00404C9F"/>
    <w:rsid w:val="00411030"/>
    <w:rsid w:val="00440244"/>
    <w:rsid w:val="004503C7"/>
    <w:rsid w:val="004653EA"/>
    <w:rsid w:val="004706A7"/>
    <w:rsid w:val="00470A91"/>
    <w:rsid w:val="00471E06"/>
    <w:rsid w:val="00474608"/>
    <w:rsid w:val="00475DE4"/>
    <w:rsid w:val="00480BCF"/>
    <w:rsid w:val="00483512"/>
    <w:rsid w:val="00491E02"/>
    <w:rsid w:val="00494B80"/>
    <w:rsid w:val="00497A94"/>
    <w:rsid w:val="004A1C55"/>
    <w:rsid w:val="004A229D"/>
    <w:rsid w:val="004A59F0"/>
    <w:rsid w:val="004B34DF"/>
    <w:rsid w:val="004C0789"/>
    <w:rsid w:val="004C7FC7"/>
    <w:rsid w:val="004D4F55"/>
    <w:rsid w:val="004E42FE"/>
    <w:rsid w:val="004F3BDF"/>
    <w:rsid w:val="0050390E"/>
    <w:rsid w:val="00511613"/>
    <w:rsid w:val="00514246"/>
    <w:rsid w:val="005207E7"/>
    <w:rsid w:val="005307D4"/>
    <w:rsid w:val="00531456"/>
    <w:rsid w:val="005462BF"/>
    <w:rsid w:val="00552C33"/>
    <w:rsid w:val="0055506C"/>
    <w:rsid w:val="0055601E"/>
    <w:rsid w:val="00575639"/>
    <w:rsid w:val="00584849"/>
    <w:rsid w:val="00584EC3"/>
    <w:rsid w:val="00591A28"/>
    <w:rsid w:val="005A6D23"/>
    <w:rsid w:val="005A7239"/>
    <w:rsid w:val="005B13C2"/>
    <w:rsid w:val="005B6ECD"/>
    <w:rsid w:val="005C71EE"/>
    <w:rsid w:val="005F35B9"/>
    <w:rsid w:val="0060043E"/>
    <w:rsid w:val="0060171F"/>
    <w:rsid w:val="00601FAA"/>
    <w:rsid w:val="00603326"/>
    <w:rsid w:val="00603E54"/>
    <w:rsid w:val="00603F35"/>
    <w:rsid w:val="0063206A"/>
    <w:rsid w:val="00650FB9"/>
    <w:rsid w:val="00653982"/>
    <w:rsid w:val="00654EC4"/>
    <w:rsid w:val="00656A5F"/>
    <w:rsid w:val="00656FFD"/>
    <w:rsid w:val="00672358"/>
    <w:rsid w:val="006750E5"/>
    <w:rsid w:val="006767FE"/>
    <w:rsid w:val="00682891"/>
    <w:rsid w:val="006A0E08"/>
    <w:rsid w:val="006A32FA"/>
    <w:rsid w:val="006C1D0F"/>
    <w:rsid w:val="006D363D"/>
    <w:rsid w:val="006D4780"/>
    <w:rsid w:val="006E14D4"/>
    <w:rsid w:val="006E254D"/>
    <w:rsid w:val="006E3A22"/>
    <w:rsid w:val="006E58F1"/>
    <w:rsid w:val="006E5B59"/>
    <w:rsid w:val="006F501E"/>
    <w:rsid w:val="00700D94"/>
    <w:rsid w:val="007155E6"/>
    <w:rsid w:val="0072335F"/>
    <w:rsid w:val="00725B7F"/>
    <w:rsid w:val="0073058C"/>
    <w:rsid w:val="00731681"/>
    <w:rsid w:val="007523A4"/>
    <w:rsid w:val="00753968"/>
    <w:rsid w:val="00761163"/>
    <w:rsid w:val="00782A48"/>
    <w:rsid w:val="00787535"/>
    <w:rsid w:val="00794239"/>
    <w:rsid w:val="007A7410"/>
    <w:rsid w:val="007A7759"/>
    <w:rsid w:val="007B1184"/>
    <w:rsid w:val="007B5AC4"/>
    <w:rsid w:val="007C5F53"/>
    <w:rsid w:val="007C6D7B"/>
    <w:rsid w:val="007E3AE8"/>
    <w:rsid w:val="007F377D"/>
    <w:rsid w:val="007F3C1F"/>
    <w:rsid w:val="008206D0"/>
    <w:rsid w:val="00825B60"/>
    <w:rsid w:val="008543E3"/>
    <w:rsid w:val="00860AC6"/>
    <w:rsid w:val="0086266A"/>
    <w:rsid w:val="00866A73"/>
    <w:rsid w:val="00867E93"/>
    <w:rsid w:val="0087061A"/>
    <w:rsid w:val="00872619"/>
    <w:rsid w:val="00872B40"/>
    <w:rsid w:val="0087619F"/>
    <w:rsid w:val="0088339B"/>
    <w:rsid w:val="00893B00"/>
    <w:rsid w:val="00896159"/>
    <w:rsid w:val="008A2D42"/>
    <w:rsid w:val="008A68AA"/>
    <w:rsid w:val="008C0C59"/>
    <w:rsid w:val="008D0F55"/>
    <w:rsid w:val="008D5EB7"/>
    <w:rsid w:val="008F051B"/>
    <w:rsid w:val="008F34A1"/>
    <w:rsid w:val="00902BD7"/>
    <w:rsid w:val="00902E06"/>
    <w:rsid w:val="009058BE"/>
    <w:rsid w:val="0091221C"/>
    <w:rsid w:val="00915392"/>
    <w:rsid w:val="009176D7"/>
    <w:rsid w:val="00920146"/>
    <w:rsid w:val="00944E48"/>
    <w:rsid w:val="00945833"/>
    <w:rsid w:val="0095436B"/>
    <w:rsid w:val="00962837"/>
    <w:rsid w:val="00977775"/>
    <w:rsid w:val="00991D64"/>
    <w:rsid w:val="009A6090"/>
    <w:rsid w:val="009B6E19"/>
    <w:rsid w:val="009D0029"/>
    <w:rsid w:val="009D21E5"/>
    <w:rsid w:val="009D41EC"/>
    <w:rsid w:val="009D61AE"/>
    <w:rsid w:val="009F7084"/>
    <w:rsid w:val="00A002B8"/>
    <w:rsid w:val="00A0643E"/>
    <w:rsid w:val="00A10C72"/>
    <w:rsid w:val="00A20123"/>
    <w:rsid w:val="00A220C9"/>
    <w:rsid w:val="00A27438"/>
    <w:rsid w:val="00A35123"/>
    <w:rsid w:val="00A35A49"/>
    <w:rsid w:val="00A546FF"/>
    <w:rsid w:val="00A712B0"/>
    <w:rsid w:val="00A84C28"/>
    <w:rsid w:val="00A862E7"/>
    <w:rsid w:val="00A928A4"/>
    <w:rsid w:val="00AA0EEC"/>
    <w:rsid w:val="00AA119F"/>
    <w:rsid w:val="00AA5419"/>
    <w:rsid w:val="00AA7130"/>
    <w:rsid w:val="00AC0287"/>
    <w:rsid w:val="00AC398F"/>
    <w:rsid w:val="00AC6415"/>
    <w:rsid w:val="00AD40D2"/>
    <w:rsid w:val="00AE1261"/>
    <w:rsid w:val="00AE2807"/>
    <w:rsid w:val="00AF1581"/>
    <w:rsid w:val="00AF56B3"/>
    <w:rsid w:val="00AF6104"/>
    <w:rsid w:val="00B14F42"/>
    <w:rsid w:val="00B21FB2"/>
    <w:rsid w:val="00B2301C"/>
    <w:rsid w:val="00B2712E"/>
    <w:rsid w:val="00B332B9"/>
    <w:rsid w:val="00B45F85"/>
    <w:rsid w:val="00B47A58"/>
    <w:rsid w:val="00B574A1"/>
    <w:rsid w:val="00B57920"/>
    <w:rsid w:val="00B60CA4"/>
    <w:rsid w:val="00B64C01"/>
    <w:rsid w:val="00B7799C"/>
    <w:rsid w:val="00B84889"/>
    <w:rsid w:val="00B9559B"/>
    <w:rsid w:val="00BA2311"/>
    <w:rsid w:val="00BA376B"/>
    <w:rsid w:val="00BB6FFF"/>
    <w:rsid w:val="00BC0BB8"/>
    <w:rsid w:val="00BD3850"/>
    <w:rsid w:val="00BD405F"/>
    <w:rsid w:val="00BE17AD"/>
    <w:rsid w:val="00BE384C"/>
    <w:rsid w:val="00BE6D52"/>
    <w:rsid w:val="00BF5E49"/>
    <w:rsid w:val="00C00D49"/>
    <w:rsid w:val="00C053B4"/>
    <w:rsid w:val="00C15722"/>
    <w:rsid w:val="00C230C4"/>
    <w:rsid w:val="00C36C58"/>
    <w:rsid w:val="00C56EB7"/>
    <w:rsid w:val="00C6628A"/>
    <w:rsid w:val="00C8369A"/>
    <w:rsid w:val="00C84D41"/>
    <w:rsid w:val="00C90FA3"/>
    <w:rsid w:val="00CA0A00"/>
    <w:rsid w:val="00CB6A09"/>
    <w:rsid w:val="00CC3F84"/>
    <w:rsid w:val="00CC757B"/>
    <w:rsid w:val="00CD15CE"/>
    <w:rsid w:val="00CD2126"/>
    <w:rsid w:val="00CD64F4"/>
    <w:rsid w:val="00CD6575"/>
    <w:rsid w:val="00CE3B77"/>
    <w:rsid w:val="00CE5000"/>
    <w:rsid w:val="00D00D04"/>
    <w:rsid w:val="00D05246"/>
    <w:rsid w:val="00D1398E"/>
    <w:rsid w:val="00D151B9"/>
    <w:rsid w:val="00D1699E"/>
    <w:rsid w:val="00D20034"/>
    <w:rsid w:val="00D27581"/>
    <w:rsid w:val="00D337D1"/>
    <w:rsid w:val="00D35913"/>
    <w:rsid w:val="00D36101"/>
    <w:rsid w:val="00D53CD1"/>
    <w:rsid w:val="00D61104"/>
    <w:rsid w:val="00D627F1"/>
    <w:rsid w:val="00D6679A"/>
    <w:rsid w:val="00D71EE4"/>
    <w:rsid w:val="00D869EA"/>
    <w:rsid w:val="00D87518"/>
    <w:rsid w:val="00D960D9"/>
    <w:rsid w:val="00DA0327"/>
    <w:rsid w:val="00DC30E9"/>
    <w:rsid w:val="00DC3A6C"/>
    <w:rsid w:val="00DC6FF4"/>
    <w:rsid w:val="00DD12A4"/>
    <w:rsid w:val="00DE18CF"/>
    <w:rsid w:val="00DE4D84"/>
    <w:rsid w:val="00DE72BF"/>
    <w:rsid w:val="00E11676"/>
    <w:rsid w:val="00E11C88"/>
    <w:rsid w:val="00E25C96"/>
    <w:rsid w:val="00E27E69"/>
    <w:rsid w:val="00E402F2"/>
    <w:rsid w:val="00E52DB2"/>
    <w:rsid w:val="00E5349B"/>
    <w:rsid w:val="00E6697E"/>
    <w:rsid w:val="00E70438"/>
    <w:rsid w:val="00E77879"/>
    <w:rsid w:val="00E83396"/>
    <w:rsid w:val="00E84287"/>
    <w:rsid w:val="00E85F82"/>
    <w:rsid w:val="00EA0950"/>
    <w:rsid w:val="00EB4491"/>
    <w:rsid w:val="00ED160F"/>
    <w:rsid w:val="00EE339D"/>
    <w:rsid w:val="00EE40F7"/>
    <w:rsid w:val="00EF34B7"/>
    <w:rsid w:val="00F00C4F"/>
    <w:rsid w:val="00F0449C"/>
    <w:rsid w:val="00F0680D"/>
    <w:rsid w:val="00F06F66"/>
    <w:rsid w:val="00F12299"/>
    <w:rsid w:val="00F30C3B"/>
    <w:rsid w:val="00F42FAF"/>
    <w:rsid w:val="00F70A3A"/>
    <w:rsid w:val="00F71502"/>
    <w:rsid w:val="00F73568"/>
    <w:rsid w:val="00F821E2"/>
    <w:rsid w:val="00F87A27"/>
    <w:rsid w:val="00FA0FCF"/>
    <w:rsid w:val="00FA2C4D"/>
    <w:rsid w:val="00FA4121"/>
    <w:rsid w:val="00FB6852"/>
    <w:rsid w:val="00FD39C5"/>
    <w:rsid w:val="00FD4DF8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20EF"/>
  <w15:chartTrackingRefBased/>
  <w15:docId w15:val="{79151AD0-E615-48B2-A14D-EBEAAA7E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AF6104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26C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4DD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EA0950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  <w:szCs w:val="28"/>
    </w:rPr>
  </w:style>
  <w:style w:type="paragraph" w:styleId="21">
    <w:name w:val="envelope return"/>
    <w:basedOn w:val="a"/>
    <w:rsid w:val="00EA0950"/>
    <w:rPr>
      <w:rFonts w:cs="Arial"/>
      <w:b/>
    </w:rPr>
  </w:style>
  <w:style w:type="table" w:styleId="a4">
    <w:name w:val="Table Grid"/>
    <w:basedOn w:val="a1"/>
    <w:rsid w:val="00AF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207E7"/>
    <w:rPr>
      <w:color w:val="0000FF"/>
      <w:u w:val="single"/>
    </w:rPr>
  </w:style>
  <w:style w:type="paragraph" w:styleId="a6">
    <w:name w:val="header"/>
    <w:basedOn w:val="a"/>
    <w:rsid w:val="00D869E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869E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69EA"/>
  </w:style>
  <w:style w:type="paragraph" w:customStyle="1" w:styleId="a9">
    <w:name w:val="Обычный + полужирный"/>
    <w:basedOn w:val="a"/>
    <w:rsid w:val="00BE384C"/>
    <w:pPr>
      <w:spacing w:before="120" w:line="360" w:lineRule="auto"/>
      <w:jc w:val="center"/>
    </w:pPr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D2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21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B4DD8"/>
    <w:rPr>
      <w:b/>
      <w:bCs/>
      <w:sz w:val="36"/>
      <w:szCs w:val="36"/>
    </w:rPr>
  </w:style>
  <w:style w:type="paragraph" w:customStyle="1" w:styleId="11">
    <w:name w:val="Обычный (веб)1"/>
    <w:basedOn w:val="a"/>
    <w:uiPriority w:val="99"/>
    <w:semiHidden/>
    <w:unhideWhenUsed/>
    <w:rsid w:val="00EE40F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c">
    <w:name w:val="Body Text Indent"/>
    <w:basedOn w:val="a"/>
    <w:link w:val="ad"/>
    <w:rsid w:val="00584849"/>
    <w:pPr>
      <w:spacing w:line="360" w:lineRule="auto"/>
      <w:ind w:firstLine="709"/>
      <w:jc w:val="both"/>
    </w:pPr>
    <w:rPr>
      <w:b/>
      <w:lang w:val="x-none" w:eastAsia="ar-SA"/>
    </w:rPr>
  </w:style>
  <w:style w:type="character" w:customStyle="1" w:styleId="ad">
    <w:name w:val="Основной текст с отступом Знак"/>
    <w:link w:val="ac"/>
    <w:rsid w:val="00584849"/>
    <w:rPr>
      <w:rFonts w:ascii="Arial" w:hAnsi="Arial"/>
      <w:b/>
      <w:sz w:val="24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02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5AC4"/>
    <w:rPr>
      <w:color w:val="605E5C"/>
      <w:shd w:val="clear" w:color="auto" w:fill="E1DFDD"/>
    </w:rPr>
  </w:style>
  <w:style w:type="paragraph" w:customStyle="1" w:styleId="FORMATTEXT">
    <w:name w:val=".FORMATTEXT"/>
    <w:uiPriority w:val="99"/>
    <w:rsid w:val="000E5D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_"/>
    <w:link w:val="210"/>
    <w:uiPriority w:val="99"/>
    <w:rsid w:val="00D00D04"/>
    <w:rPr>
      <w:rFonts w:ascii="Arial" w:hAnsi="Arial" w:cs="Arial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00D04"/>
    <w:pPr>
      <w:widowControl w:val="0"/>
      <w:shd w:val="clear" w:color="auto" w:fill="FFFFFF"/>
      <w:spacing w:line="240" w:lineRule="atLeast"/>
      <w:ind w:hanging="1400"/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m_tk37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sm@cherme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EB86-5CFD-4B91-A041-8A4E8323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TUV-ZSSM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BURKANOVA</dc:creator>
  <cp:keywords/>
  <cp:lastModifiedBy>Горшков Сергей</cp:lastModifiedBy>
  <cp:revision>5</cp:revision>
  <cp:lastPrinted>2022-04-19T08:41:00Z</cp:lastPrinted>
  <dcterms:created xsi:type="dcterms:W3CDTF">2022-04-12T14:44:00Z</dcterms:created>
  <dcterms:modified xsi:type="dcterms:W3CDTF">2022-04-19T08:54:00Z</dcterms:modified>
</cp:coreProperties>
</file>