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320" w:firstLine="0"/>
        <w:jc w:val="righ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32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 енеральному директору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32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980" w:left="1648" w:right="532" w:bottom="7562" w:header="552" w:footer="7134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ФГУП «ЦНИИчермет им.И.П.Бардина»</w:t>
      </w:r>
    </w:p>
    <w:p>
      <w:pPr>
        <w:widowControl w:val="0"/>
        <w:spacing w:line="213" w:lineRule="exact"/>
        <w:rPr>
          <w:sz w:val="17"/>
          <w:szCs w:val="17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80" w:left="0" w:right="0" w:bottom="756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56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(ф.и.о., занимаемая должность)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575" w:val="left"/>
          <w:tab w:leader="underscore" w:pos="5926" w:val="left"/>
        </w:tabs>
        <w:bidi w:val="0"/>
        <w:spacing w:before="0" w:after="28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Заявление о выкупе подарка(ов) от "</w:t>
        <w:tab/>
        <w:t>"</w:t>
        <w:tab/>
        <w:t>20_ г.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624" w:val="left"/>
          <w:tab w:leader="underscore" w:pos="4575" w:val="left"/>
          <w:tab w:leader="underscore" w:pos="5926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Акту приема-передачи N</w:t>
        <w:tab/>
        <w:t>от "</w:t>
        <w:tab/>
        <w:t>"</w:t>
        <w:tab/>
        <w:t>20 г. мной сданы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ответственное хранение подарки.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Извещаю о намерении выкупить следующий(ие) подарок(ки):</w:t>
      </w:r>
    </w:p>
    <w:tbl>
      <w:tblPr>
        <w:tblOverlap w:val="never"/>
        <w:jc w:val="center"/>
        <w:tblLayout w:type="fixed"/>
      </w:tblPr>
      <w:tblGrid>
        <w:gridCol w:w="662"/>
        <w:gridCol w:w="2621"/>
        <w:gridCol w:w="4090"/>
        <w:gridCol w:w="2333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N11/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подарка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Характеристика подарка, его описание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Количество предметов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Итого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80" w:left="1648" w:right="532" w:bottom="7562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80" w:left="0" w:right="0" w:bottom="98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648" w:h="293" w:wrap="none" w:vAnchor="text" w:hAnchor="page" w:x="296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(дата)</w:t>
      </w:r>
    </w:p>
    <w:p>
      <w:pPr>
        <w:pStyle w:val="Style2"/>
        <w:keepNext w:val="0"/>
        <w:keepLines w:val="0"/>
        <w:framePr w:w="1066" w:h="293" w:wrap="none" w:vAnchor="text" w:hAnchor="page" w:x="452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2"/>
        <w:keepNext w:val="0"/>
        <w:keepLines w:val="0"/>
        <w:framePr w:w="2491" w:h="302" w:wrap="none" w:vAnchor="text" w:hAnchor="page" w:x="6718" w:y="2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(расшифровка подпись)</w:t>
      </w:r>
    </w:p>
    <w:p>
      <w:pPr>
        <w:widowControl w:val="0"/>
        <w:spacing w:after="31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980" w:left="1648" w:right="532" w:bottom="98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Подпись к таблице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